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F9FE7" w14:textId="3B96D986" w:rsidR="00EE7E55" w:rsidRPr="00E304BE" w:rsidRDefault="00EE7E55" w:rsidP="00D55280">
      <w:pPr>
        <w:spacing w:line="240" w:lineRule="auto"/>
        <w:jc w:val="center"/>
        <w:rPr>
          <w:rFonts w:ascii="Avenir Book" w:hAnsi="Avenir Book"/>
          <w:sz w:val="32"/>
          <w:szCs w:val="32"/>
        </w:rPr>
      </w:pPr>
      <w:r w:rsidRPr="00E304BE">
        <w:rPr>
          <w:rFonts w:ascii="Avenir Book" w:hAnsi="Avenir Book"/>
          <w:sz w:val="32"/>
          <w:szCs w:val="32"/>
        </w:rPr>
        <w:t>Nippers Waiting List and Swim Trial Policy</w:t>
      </w:r>
    </w:p>
    <w:p w14:paraId="2523BFED" w14:textId="4C883541" w:rsidR="00EE7E55" w:rsidRPr="00E304BE" w:rsidRDefault="00EE7E55" w:rsidP="00EE7E55">
      <w:pPr>
        <w:spacing w:line="240" w:lineRule="auto"/>
        <w:rPr>
          <w:rFonts w:ascii="Avenir Book" w:hAnsi="Avenir Book"/>
        </w:rPr>
      </w:pPr>
      <w:r w:rsidRPr="00E304BE">
        <w:rPr>
          <w:rFonts w:ascii="Avenir Book" w:hAnsi="Avenir Book"/>
        </w:rPr>
        <w:t xml:space="preserve">Approved at a meeting of the </w:t>
      </w:r>
      <w:r w:rsidR="00E304BE" w:rsidRPr="00E304BE">
        <w:rPr>
          <w:rFonts w:ascii="Avenir Book" w:hAnsi="Avenir Book"/>
        </w:rPr>
        <w:t>N</w:t>
      </w:r>
      <w:r w:rsidRPr="00E304BE">
        <w:rPr>
          <w:rFonts w:ascii="Avenir Book" w:hAnsi="Avenir Book"/>
        </w:rPr>
        <w:t xml:space="preserve">ippers </w:t>
      </w:r>
      <w:r w:rsidR="00E304BE" w:rsidRPr="00E304BE">
        <w:rPr>
          <w:rFonts w:ascii="Avenir Book" w:hAnsi="Avenir Book"/>
        </w:rPr>
        <w:t>C</w:t>
      </w:r>
      <w:r w:rsidRPr="00E304BE">
        <w:rPr>
          <w:rFonts w:ascii="Avenir Book" w:hAnsi="Avenir Book"/>
        </w:rPr>
        <w:t xml:space="preserve">ommittee </w:t>
      </w:r>
      <w:proofErr w:type="gramStart"/>
      <w:r w:rsidRPr="00E304BE">
        <w:rPr>
          <w:rFonts w:ascii="Avenir Book" w:hAnsi="Avenir Book"/>
        </w:rPr>
        <w:t>on:</w:t>
      </w:r>
      <w:proofErr w:type="gramEnd"/>
      <w:r w:rsidRPr="00E304BE">
        <w:rPr>
          <w:rFonts w:ascii="Avenir Book" w:hAnsi="Avenir Book"/>
        </w:rPr>
        <w:t xml:space="preserve"> </w:t>
      </w:r>
      <w:r w:rsidR="002151EA" w:rsidRPr="00E304BE">
        <w:rPr>
          <w:rFonts w:ascii="Avenir Book" w:hAnsi="Avenir Book"/>
        </w:rPr>
        <w:t>7</w:t>
      </w:r>
      <w:r w:rsidR="00BA4B00" w:rsidRPr="00E304BE">
        <w:rPr>
          <w:rFonts w:ascii="Avenir Book" w:hAnsi="Avenir Book"/>
        </w:rPr>
        <w:t xml:space="preserve"> </w:t>
      </w:r>
      <w:r w:rsidR="002151EA" w:rsidRPr="00E304BE">
        <w:rPr>
          <w:rFonts w:ascii="Avenir Book" w:hAnsi="Avenir Book"/>
        </w:rPr>
        <w:t>July 2021</w:t>
      </w:r>
    </w:p>
    <w:p w14:paraId="4811CBD4" w14:textId="7AACF504" w:rsidR="00EE7E55" w:rsidRPr="00E304BE" w:rsidRDefault="00EE7E55" w:rsidP="00EE7E55">
      <w:pPr>
        <w:spacing w:line="240" w:lineRule="auto"/>
        <w:rPr>
          <w:rFonts w:ascii="Avenir Book" w:hAnsi="Avenir Book"/>
        </w:rPr>
      </w:pPr>
      <w:r w:rsidRPr="00E304BE">
        <w:rPr>
          <w:rFonts w:ascii="Avenir Book" w:hAnsi="Avenir Book"/>
        </w:rPr>
        <w:t>Due for review</w:t>
      </w:r>
      <w:r w:rsidR="00D55280" w:rsidRPr="00E304BE">
        <w:rPr>
          <w:rFonts w:ascii="Avenir Book" w:hAnsi="Avenir Book"/>
        </w:rPr>
        <w:t>: One year from date.</w:t>
      </w:r>
    </w:p>
    <w:p w14:paraId="4D4E745C" w14:textId="069BA62C" w:rsidR="00EE7E55" w:rsidRPr="00E304BE" w:rsidRDefault="00EE7E55" w:rsidP="00EE7E55">
      <w:pPr>
        <w:spacing w:line="240" w:lineRule="auto"/>
        <w:rPr>
          <w:rFonts w:ascii="Avenir Book" w:hAnsi="Avenir Book"/>
          <w:sz w:val="28"/>
          <w:szCs w:val="28"/>
          <w:u w:val="single"/>
        </w:rPr>
      </w:pPr>
      <w:r w:rsidRPr="00E304BE">
        <w:rPr>
          <w:rFonts w:ascii="Avenir Book" w:hAnsi="Avenir Book"/>
          <w:sz w:val="28"/>
          <w:szCs w:val="28"/>
          <w:u w:val="single"/>
        </w:rPr>
        <w:t>Waiting List</w:t>
      </w:r>
    </w:p>
    <w:p w14:paraId="1C428D66" w14:textId="275CD7E8" w:rsidR="00EE7E55" w:rsidRPr="00E304BE" w:rsidRDefault="00EE7E55" w:rsidP="00EE7E55">
      <w:pPr>
        <w:spacing w:line="240" w:lineRule="auto"/>
        <w:rPr>
          <w:rFonts w:ascii="Avenir Book" w:hAnsi="Avenir Book"/>
        </w:rPr>
      </w:pPr>
      <w:r w:rsidRPr="00E304BE">
        <w:rPr>
          <w:rFonts w:ascii="Avenir Book" w:hAnsi="Avenir Book"/>
        </w:rPr>
        <w:t>The child will only be entered onto the waiting list on the date a completed application form is received by email.</w:t>
      </w:r>
      <w:r w:rsidR="0047271A" w:rsidRPr="00E304BE">
        <w:rPr>
          <w:rFonts w:ascii="Avenir Book" w:hAnsi="Avenir Book"/>
        </w:rPr>
        <w:t xml:space="preserve">  Applications will only be accepted in the calendar year that the child turns 5</w:t>
      </w:r>
      <w:r w:rsidR="00E304BE" w:rsidRPr="00E304BE">
        <w:rPr>
          <w:rFonts w:ascii="Avenir Book" w:hAnsi="Avenir Book"/>
        </w:rPr>
        <w:t xml:space="preserve"> years </w:t>
      </w:r>
      <w:r w:rsidR="0047271A" w:rsidRPr="00E304BE">
        <w:rPr>
          <w:rFonts w:ascii="Avenir Book" w:hAnsi="Avenir Book"/>
        </w:rPr>
        <w:t>old.</w:t>
      </w:r>
    </w:p>
    <w:p w14:paraId="0A43AABA" w14:textId="0A0E6E36" w:rsidR="00EE7E55" w:rsidRPr="00E304BE" w:rsidRDefault="00EE7E55" w:rsidP="00EE7E55">
      <w:pPr>
        <w:spacing w:line="240" w:lineRule="auto"/>
        <w:rPr>
          <w:rFonts w:ascii="Avenir Book" w:hAnsi="Avenir Book"/>
        </w:rPr>
      </w:pPr>
      <w:r w:rsidRPr="00E304BE">
        <w:rPr>
          <w:rFonts w:ascii="Avenir Book" w:hAnsi="Avenir Book"/>
        </w:rPr>
        <w:t xml:space="preserve">The child will be put on the list in the next available space and the </w:t>
      </w:r>
      <w:r w:rsidR="00D55280" w:rsidRPr="00E304BE">
        <w:rPr>
          <w:rFonts w:ascii="Avenir Book" w:hAnsi="Avenir Book"/>
        </w:rPr>
        <w:t>p</w:t>
      </w:r>
      <w:r w:rsidRPr="00E304BE">
        <w:rPr>
          <w:rFonts w:ascii="Avenir Book" w:hAnsi="Avenir Book"/>
        </w:rPr>
        <w:t>arent</w:t>
      </w:r>
      <w:r w:rsidR="00D55280" w:rsidRPr="00E304BE">
        <w:rPr>
          <w:rFonts w:ascii="Avenir Book" w:hAnsi="Avenir Book"/>
        </w:rPr>
        <w:t>/carer</w:t>
      </w:r>
      <w:r w:rsidRPr="00E304BE">
        <w:rPr>
          <w:rFonts w:ascii="Avenir Book" w:hAnsi="Avenir Book"/>
        </w:rPr>
        <w:t xml:space="preserve"> informed of the place on the list.</w:t>
      </w:r>
      <w:r w:rsidR="007F5002" w:rsidRPr="00E304BE">
        <w:rPr>
          <w:rFonts w:ascii="Avenir Book" w:hAnsi="Avenir Book"/>
        </w:rPr>
        <w:t xml:space="preserve">  That place is only for the named child.</w:t>
      </w:r>
    </w:p>
    <w:p w14:paraId="1B045F3C" w14:textId="5D26D526" w:rsidR="00EE7E55" w:rsidRPr="00E304BE" w:rsidRDefault="00EE7E55" w:rsidP="00EE7E55">
      <w:pPr>
        <w:spacing w:line="240" w:lineRule="auto"/>
        <w:rPr>
          <w:rFonts w:ascii="Avenir Book" w:hAnsi="Avenir Book"/>
        </w:rPr>
      </w:pPr>
      <w:r w:rsidRPr="00E304BE">
        <w:rPr>
          <w:rFonts w:ascii="Avenir Book" w:hAnsi="Avenir Book"/>
        </w:rPr>
        <w:t>The parent</w:t>
      </w:r>
      <w:r w:rsidR="00D55280" w:rsidRPr="00E304BE">
        <w:rPr>
          <w:rFonts w:ascii="Avenir Book" w:hAnsi="Avenir Book"/>
        </w:rPr>
        <w:t>/carer</w:t>
      </w:r>
      <w:r w:rsidRPr="00E304BE">
        <w:rPr>
          <w:rFonts w:ascii="Avenir Book" w:hAnsi="Avenir Book"/>
        </w:rPr>
        <w:t xml:space="preserve"> will need to contact </w:t>
      </w:r>
      <w:r w:rsidR="00E304BE" w:rsidRPr="00E304BE">
        <w:rPr>
          <w:rFonts w:ascii="Avenir Book" w:hAnsi="Avenir Book"/>
        </w:rPr>
        <w:t>N</w:t>
      </w:r>
      <w:r w:rsidRPr="00E304BE">
        <w:rPr>
          <w:rFonts w:ascii="Avenir Book" w:hAnsi="Avenir Book"/>
        </w:rPr>
        <w:t xml:space="preserve">ippers, by email, every year by 31 </w:t>
      </w:r>
      <w:r w:rsidR="00D55280" w:rsidRPr="00E304BE">
        <w:rPr>
          <w:rFonts w:ascii="Avenir Book" w:hAnsi="Avenir Book"/>
        </w:rPr>
        <w:t>M</w:t>
      </w:r>
      <w:r w:rsidRPr="00E304BE">
        <w:rPr>
          <w:rFonts w:ascii="Avenir Book" w:hAnsi="Avenir Book"/>
        </w:rPr>
        <w:t>arch to keep the</w:t>
      </w:r>
      <w:r w:rsidR="00D55280" w:rsidRPr="00E304BE">
        <w:rPr>
          <w:rFonts w:ascii="Avenir Book" w:hAnsi="Avenir Book"/>
        </w:rPr>
        <w:t>ir</w:t>
      </w:r>
      <w:r w:rsidRPr="00E304BE">
        <w:rPr>
          <w:rFonts w:ascii="Avenir Book" w:hAnsi="Avenir Book"/>
        </w:rPr>
        <w:t xml:space="preserve"> </w:t>
      </w:r>
      <w:r w:rsidR="00D55280" w:rsidRPr="00E304BE">
        <w:rPr>
          <w:rFonts w:ascii="Avenir Book" w:hAnsi="Avenir Book"/>
        </w:rPr>
        <w:t>child’s</w:t>
      </w:r>
      <w:r w:rsidRPr="00E304BE">
        <w:rPr>
          <w:rFonts w:ascii="Avenir Book" w:hAnsi="Avenir Book"/>
        </w:rPr>
        <w:t xml:space="preserve"> place on the waiting list.</w:t>
      </w:r>
      <w:r w:rsidR="00B51832" w:rsidRPr="00E304BE">
        <w:rPr>
          <w:rFonts w:ascii="Avenir Book" w:hAnsi="Avenir Book"/>
        </w:rPr>
        <w:t xml:space="preserve">  It is also their responsibility to update contact details.</w:t>
      </w:r>
    </w:p>
    <w:p w14:paraId="028BA60B" w14:textId="46F711B4" w:rsidR="00EE7E55" w:rsidRPr="00E304BE" w:rsidRDefault="00D55280" w:rsidP="00EE7E55">
      <w:pPr>
        <w:spacing w:line="240" w:lineRule="auto"/>
        <w:rPr>
          <w:rFonts w:ascii="Avenir Book" w:hAnsi="Avenir Book"/>
          <w:sz w:val="28"/>
          <w:szCs w:val="28"/>
          <w:u w:val="single"/>
        </w:rPr>
      </w:pPr>
      <w:r w:rsidRPr="00E304BE">
        <w:rPr>
          <w:rFonts w:ascii="Avenir Book" w:hAnsi="Avenir Book"/>
          <w:sz w:val="28"/>
          <w:szCs w:val="28"/>
          <w:u w:val="single"/>
        </w:rPr>
        <w:t>Call up for Swim Trial</w:t>
      </w:r>
    </w:p>
    <w:p w14:paraId="5338DAE7" w14:textId="6358A6A5" w:rsidR="00EE7E55" w:rsidRPr="00E304BE" w:rsidRDefault="00D55280" w:rsidP="00EE7E55">
      <w:pPr>
        <w:spacing w:line="240" w:lineRule="auto"/>
        <w:rPr>
          <w:rFonts w:ascii="Avenir Book" w:hAnsi="Avenir Book"/>
        </w:rPr>
      </w:pPr>
      <w:r w:rsidRPr="00E304BE">
        <w:rPr>
          <w:rFonts w:ascii="Avenir Book" w:hAnsi="Avenir Book"/>
        </w:rPr>
        <w:t>In the year the child turns 7 (</w:t>
      </w:r>
      <w:r w:rsidR="00EE7E55" w:rsidRPr="00E304BE">
        <w:rPr>
          <w:rFonts w:ascii="Avenir Book" w:hAnsi="Avenir Book"/>
        </w:rPr>
        <w:t>by 31 Dec of that year</w:t>
      </w:r>
      <w:r w:rsidRPr="00E304BE">
        <w:rPr>
          <w:rFonts w:ascii="Avenir Book" w:hAnsi="Avenir Book"/>
        </w:rPr>
        <w:t>)</w:t>
      </w:r>
      <w:r w:rsidR="00EE7E55" w:rsidRPr="00E304BE">
        <w:rPr>
          <w:rFonts w:ascii="Avenir Book" w:hAnsi="Avenir Book"/>
        </w:rPr>
        <w:t xml:space="preserve"> (or older) and their place has come up on the waiting list, they will be invited for a swim trial to join </w:t>
      </w:r>
      <w:r w:rsidR="00E304BE" w:rsidRPr="00E304BE">
        <w:rPr>
          <w:rFonts w:ascii="Avenir Book" w:hAnsi="Avenir Book"/>
        </w:rPr>
        <w:t>N</w:t>
      </w:r>
      <w:r w:rsidR="00EE7E55" w:rsidRPr="00E304BE">
        <w:rPr>
          <w:rFonts w:ascii="Avenir Book" w:hAnsi="Avenir Book"/>
        </w:rPr>
        <w:t>ippers.</w:t>
      </w:r>
    </w:p>
    <w:p w14:paraId="60EFEEE0" w14:textId="0E6EB0A8" w:rsidR="00EE7E55" w:rsidRPr="00E304BE" w:rsidRDefault="00EE7E55" w:rsidP="00EE7E55">
      <w:pPr>
        <w:spacing w:line="240" w:lineRule="auto"/>
        <w:rPr>
          <w:rFonts w:ascii="Avenir Book" w:hAnsi="Avenir Book"/>
        </w:rPr>
      </w:pPr>
      <w:r w:rsidRPr="00E304BE">
        <w:rPr>
          <w:rFonts w:ascii="Avenir Book" w:hAnsi="Avenir Book"/>
        </w:rPr>
        <w:t>They can defer once and will remain in their place on the waiting list for the following year.</w:t>
      </w:r>
    </w:p>
    <w:p w14:paraId="30296C86" w14:textId="4EEDBA79" w:rsidR="00EE7E55" w:rsidRPr="00E304BE" w:rsidRDefault="00EE7E55" w:rsidP="00EE7E55">
      <w:pPr>
        <w:spacing w:line="240" w:lineRule="auto"/>
        <w:rPr>
          <w:rFonts w:ascii="Avenir Book" w:hAnsi="Avenir Book"/>
        </w:rPr>
      </w:pPr>
      <w:r w:rsidRPr="00E304BE">
        <w:rPr>
          <w:rFonts w:ascii="Avenir Book" w:hAnsi="Avenir Book"/>
        </w:rPr>
        <w:t>If they choose to defer for a second time, and wish to stay on the waiting list, they will be placed at the bottom of the waiting list.</w:t>
      </w:r>
    </w:p>
    <w:p w14:paraId="1117973D" w14:textId="380859A3" w:rsidR="00EE7E55" w:rsidRPr="00E304BE" w:rsidRDefault="00EE7E55" w:rsidP="00EE7E55">
      <w:pPr>
        <w:spacing w:line="240" w:lineRule="auto"/>
        <w:rPr>
          <w:rFonts w:ascii="Avenir Book" w:hAnsi="Avenir Book"/>
        </w:rPr>
      </w:pPr>
      <w:r w:rsidRPr="00E304BE">
        <w:rPr>
          <w:rFonts w:ascii="Avenir Book" w:hAnsi="Avenir Book"/>
        </w:rPr>
        <w:t xml:space="preserve">They will be contacted once by email, and if no response, once by telephone.  If there is no </w:t>
      </w:r>
      <w:r w:rsidR="00D55280" w:rsidRPr="00E304BE">
        <w:rPr>
          <w:rFonts w:ascii="Avenir Book" w:hAnsi="Avenir Book"/>
        </w:rPr>
        <w:t>response,</w:t>
      </w:r>
      <w:r w:rsidRPr="00E304BE">
        <w:rPr>
          <w:rFonts w:ascii="Avenir Book" w:hAnsi="Avenir Book"/>
        </w:rPr>
        <w:t xml:space="preserve"> they will be removed from the waiting list.</w:t>
      </w:r>
    </w:p>
    <w:p w14:paraId="33639875" w14:textId="557836A3" w:rsidR="00C36E6F" w:rsidRPr="00E304BE" w:rsidRDefault="00C36E6F" w:rsidP="00EE7E55">
      <w:pPr>
        <w:spacing w:line="240" w:lineRule="auto"/>
        <w:rPr>
          <w:rFonts w:ascii="Avenir Book" w:hAnsi="Avenir Book"/>
        </w:rPr>
      </w:pPr>
      <w:r w:rsidRPr="00E304BE">
        <w:rPr>
          <w:rFonts w:ascii="Avenir Book" w:hAnsi="Avenir Book"/>
        </w:rPr>
        <w:t>If they are called up one year, but defer without doing a swim trial, they will not automatically get a call up the next year, as others may have come of age above them on the list.</w:t>
      </w:r>
    </w:p>
    <w:p w14:paraId="335CA718" w14:textId="4D807E40" w:rsidR="00D55280" w:rsidRPr="00E304BE" w:rsidRDefault="00D55280" w:rsidP="00EE7E55">
      <w:pPr>
        <w:spacing w:line="240" w:lineRule="auto"/>
        <w:rPr>
          <w:rFonts w:ascii="Avenir Book" w:hAnsi="Avenir Book"/>
          <w:sz w:val="28"/>
          <w:szCs w:val="28"/>
          <w:u w:val="single"/>
        </w:rPr>
      </w:pPr>
      <w:r w:rsidRPr="00E304BE">
        <w:rPr>
          <w:rFonts w:ascii="Avenir Book" w:hAnsi="Avenir Book"/>
          <w:sz w:val="28"/>
          <w:szCs w:val="28"/>
          <w:u w:val="single"/>
        </w:rPr>
        <w:t>Swim Tri</w:t>
      </w:r>
      <w:r w:rsidR="00C36E6F" w:rsidRPr="00E304BE">
        <w:rPr>
          <w:rFonts w:ascii="Avenir Book" w:hAnsi="Avenir Book"/>
          <w:sz w:val="28"/>
          <w:szCs w:val="28"/>
          <w:u w:val="single"/>
        </w:rPr>
        <w:t>al</w:t>
      </w:r>
    </w:p>
    <w:p w14:paraId="7F6DEB10" w14:textId="6BAFBE86" w:rsidR="00EE7E55" w:rsidRPr="00E304BE" w:rsidRDefault="00EE7E55" w:rsidP="00EE7E55">
      <w:pPr>
        <w:spacing w:line="240" w:lineRule="auto"/>
        <w:rPr>
          <w:rFonts w:ascii="Avenir Book" w:hAnsi="Avenir Book"/>
        </w:rPr>
      </w:pPr>
      <w:r w:rsidRPr="00E304BE">
        <w:rPr>
          <w:rFonts w:ascii="Avenir Book" w:hAnsi="Avenir Book"/>
        </w:rPr>
        <w:t>There will be two forms of swim trial</w:t>
      </w:r>
      <w:r w:rsidR="00D55280" w:rsidRPr="00E304BE">
        <w:rPr>
          <w:rFonts w:ascii="Avenir Book" w:hAnsi="Avenir Book"/>
        </w:rPr>
        <w:t xml:space="preserve"> - Indoor pool and </w:t>
      </w:r>
      <w:r w:rsidR="00E304BE" w:rsidRPr="00E304BE">
        <w:rPr>
          <w:rFonts w:ascii="Avenir Book" w:hAnsi="Avenir Book"/>
        </w:rPr>
        <w:t>S</w:t>
      </w:r>
      <w:r w:rsidR="00D55280" w:rsidRPr="00E304BE">
        <w:rPr>
          <w:rFonts w:ascii="Avenir Book" w:hAnsi="Avenir Book"/>
        </w:rPr>
        <w:t xml:space="preserve">ea </w:t>
      </w:r>
      <w:r w:rsidR="00E304BE" w:rsidRPr="00E304BE">
        <w:rPr>
          <w:rFonts w:ascii="Avenir Book" w:hAnsi="Avenir Book"/>
        </w:rPr>
        <w:t>P</w:t>
      </w:r>
      <w:r w:rsidR="00D55280" w:rsidRPr="00E304BE">
        <w:rPr>
          <w:rFonts w:ascii="Avenir Book" w:hAnsi="Avenir Book"/>
        </w:rPr>
        <w:t>ool.</w:t>
      </w:r>
    </w:p>
    <w:p w14:paraId="29C104B5" w14:textId="386027B3" w:rsidR="00EE7E55" w:rsidRPr="00E304BE" w:rsidRDefault="00D55280" w:rsidP="00EE7E55">
      <w:pPr>
        <w:spacing w:line="240" w:lineRule="auto"/>
        <w:rPr>
          <w:rFonts w:ascii="Avenir Book" w:hAnsi="Avenir Book"/>
        </w:rPr>
      </w:pPr>
      <w:r w:rsidRPr="00E304BE">
        <w:rPr>
          <w:rFonts w:ascii="Avenir Book" w:hAnsi="Avenir Book"/>
        </w:rPr>
        <w:t xml:space="preserve">A </w:t>
      </w:r>
      <w:r w:rsidR="00EE7E55" w:rsidRPr="00E304BE">
        <w:rPr>
          <w:rFonts w:ascii="Avenir Book" w:hAnsi="Avenir Book"/>
        </w:rPr>
        <w:t xml:space="preserve">50m swim in an indoor </w:t>
      </w:r>
      <w:r w:rsidRPr="00E304BE">
        <w:rPr>
          <w:rFonts w:ascii="Avenir Book" w:hAnsi="Avenir Book"/>
        </w:rPr>
        <w:t xml:space="preserve">swimming </w:t>
      </w:r>
      <w:r w:rsidR="00EE7E55" w:rsidRPr="00E304BE">
        <w:rPr>
          <w:rFonts w:ascii="Avenir Book" w:hAnsi="Avenir Book"/>
        </w:rPr>
        <w:t xml:space="preserve">pool. </w:t>
      </w:r>
      <w:r w:rsidR="007F5002" w:rsidRPr="00E304BE">
        <w:rPr>
          <w:rFonts w:ascii="Avenir Book" w:hAnsi="Avenir Book"/>
        </w:rPr>
        <w:t xml:space="preserve"> If they fail this, they defer to next year.</w:t>
      </w:r>
    </w:p>
    <w:p w14:paraId="28A6F9DB" w14:textId="6FB45B3D" w:rsidR="00EE7E55" w:rsidRPr="00E304BE" w:rsidRDefault="00EE7E55" w:rsidP="00EE7E55">
      <w:pPr>
        <w:spacing w:line="240" w:lineRule="auto"/>
        <w:rPr>
          <w:rFonts w:ascii="Avenir Book" w:hAnsi="Avenir Book"/>
        </w:rPr>
      </w:pPr>
      <w:r w:rsidRPr="00E304BE">
        <w:rPr>
          <w:rFonts w:ascii="Avenir Book" w:hAnsi="Avenir Book"/>
        </w:rPr>
        <w:t>In the Sea Pool, 7 &amp; 8yr olds will be required to swim a length (90</w:t>
      </w:r>
      <w:r w:rsidR="00E304BE" w:rsidRPr="00E304BE">
        <w:rPr>
          <w:rFonts w:ascii="Avenir Book" w:hAnsi="Avenir Book"/>
        </w:rPr>
        <w:t xml:space="preserve"> </w:t>
      </w:r>
      <w:r w:rsidRPr="00E304BE">
        <w:rPr>
          <w:rFonts w:ascii="Avenir Book" w:hAnsi="Avenir Book"/>
        </w:rPr>
        <w:t>metres) and 9 &amp; 10yr olds will be required to swim 2 lengths. They will also have to tread water.</w:t>
      </w:r>
      <w:r w:rsidR="00D55280" w:rsidRPr="00E304BE">
        <w:rPr>
          <w:rFonts w:ascii="Avenir Book" w:hAnsi="Avenir Book"/>
        </w:rPr>
        <w:t xml:space="preserve">  Goggles</w:t>
      </w:r>
      <w:r w:rsidR="00BA4B00" w:rsidRPr="00E304BE">
        <w:rPr>
          <w:rFonts w:ascii="Avenir Book" w:hAnsi="Avenir Book"/>
        </w:rPr>
        <w:t xml:space="preserve">, latex swim hat </w:t>
      </w:r>
      <w:r w:rsidR="00D55280" w:rsidRPr="00E304BE">
        <w:rPr>
          <w:rFonts w:ascii="Avenir Book" w:hAnsi="Avenir Book"/>
        </w:rPr>
        <w:t>and a well-fitting wetsuit are recommended.</w:t>
      </w:r>
    </w:p>
    <w:p w14:paraId="27D5999B" w14:textId="352D1167" w:rsidR="00D55280" w:rsidRPr="00E304BE" w:rsidRDefault="00EE7E55" w:rsidP="00EE7E55">
      <w:pPr>
        <w:spacing w:line="240" w:lineRule="auto"/>
        <w:rPr>
          <w:rFonts w:ascii="Avenir Book" w:hAnsi="Avenir Book"/>
        </w:rPr>
      </w:pPr>
      <w:r w:rsidRPr="00E304BE">
        <w:rPr>
          <w:rFonts w:ascii="Avenir Book" w:hAnsi="Avenir Book"/>
        </w:rPr>
        <w:t>Both swims will require your child to demonstrate a competent and confident ‘head-in-the-water’, front crawl</w:t>
      </w:r>
      <w:r w:rsidR="00E304BE" w:rsidRPr="00E304BE">
        <w:rPr>
          <w:rFonts w:ascii="Avenir Book" w:hAnsi="Avenir Book"/>
        </w:rPr>
        <w:t xml:space="preserve"> </w:t>
      </w:r>
      <w:r w:rsidRPr="00E304BE">
        <w:rPr>
          <w:rFonts w:ascii="Avenir Book" w:hAnsi="Avenir Book"/>
        </w:rPr>
        <w:t xml:space="preserve">swimming style for the length of the swim with </w:t>
      </w:r>
      <w:r w:rsidR="00BA4B00" w:rsidRPr="00E304BE">
        <w:rPr>
          <w:rFonts w:ascii="Avenir Book" w:hAnsi="Avenir Book"/>
        </w:rPr>
        <w:t>limited</w:t>
      </w:r>
      <w:r w:rsidRPr="00E304BE">
        <w:rPr>
          <w:rFonts w:ascii="Avenir Book" w:hAnsi="Avenir Book"/>
        </w:rPr>
        <w:t xml:space="preserve"> stopping.</w:t>
      </w:r>
    </w:p>
    <w:p w14:paraId="05132C19" w14:textId="5B1F6B30" w:rsidR="00C36E6F" w:rsidRPr="00E304BE" w:rsidRDefault="00C36E6F" w:rsidP="00EE7E55">
      <w:pPr>
        <w:spacing w:line="240" w:lineRule="auto"/>
        <w:rPr>
          <w:rFonts w:ascii="Avenir Book" w:hAnsi="Avenir Book"/>
        </w:rPr>
      </w:pPr>
      <w:r w:rsidRPr="00E304BE">
        <w:rPr>
          <w:rFonts w:ascii="Avenir Book" w:hAnsi="Avenir Book"/>
        </w:rPr>
        <w:t xml:space="preserve">If you do not arrive for a swim trial and have no valid reason for not </w:t>
      </w:r>
      <w:r w:rsidR="00E304BE" w:rsidRPr="00E304BE">
        <w:rPr>
          <w:rFonts w:ascii="Avenir Book" w:hAnsi="Avenir Book"/>
        </w:rPr>
        <w:t>arriving,</w:t>
      </w:r>
      <w:r w:rsidRPr="00E304BE">
        <w:rPr>
          <w:rFonts w:ascii="Avenir Book" w:hAnsi="Avenir Book"/>
        </w:rPr>
        <w:t xml:space="preserve"> you will be removed from the list.</w:t>
      </w:r>
    </w:p>
    <w:p w14:paraId="19598EC8" w14:textId="00175CAD" w:rsidR="007F5002" w:rsidRPr="00E304BE" w:rsidRDefault="007F5002" w:rsidP="00EE7E55">
      <w:pPr>
        <w:spacing w:line="240" w:lineRule="auto"/>
        <w:rPr>
          <w:rFonts w:ascii="Avenir Book" w:hAnsi="Avenir Book"/>
        </w:rPr>
      </w:pPr>
      <w:r w:rsidRPr="00E304BE">
        <w:rPr>
          <w:rFonts w:ascii="Avenir Book" w:hAnsi="Avenir Book"/>
        </w:rPr>
        <w:t>2 call ups and no success (Failed or Did Not Arrive or Defer), moved to the bottom of the list.</w:t>
      </w:r>
    </w:p>
    <w:p w14:paraId="70267B9D" w14:textId="68EA1B63" w:rsidR="00D55280" w:rsidRPr="00E304BE" w:rsidRDefault="00D55280" w:rsidP="00EE7E55">
      <w:pPr>
        <w:spacing w:line="240" w:lineRule="auto"/>
        <w:rPr>
          <w:rFonts w:ascii="Avenir Book" w:hAnsi="Avenir Book"/>
          <w:sz w:val="28"/>
          <w:szCs w:val="28"/>
          <w:u w:val="single"/>
        </w:rPr>
      </w:pPr>
      <w:r w:rsidRPr="00E304BE">
        <w:rPr>
          <w:rFonts w:ascii="Avenir Book" w:hAnsi="Avenir Book"/>
          <w:sz w:val="28"/>
          <w:szCs w:val="28"/>
          <w:u w:val="single"/>
        </w:rPr>
        <w:lastRenderedPageBreak/>
        <w:t>Reserve list</w:t>
      </w:r>
    </w:p>
    <w:p w14:paraId="5AC378B6" w14:textId="77777777" w:rsidR="00E304BE" w:rsidRPr="00E304BE" w:rsidRDefault="00D55280" w:rsidP="00EE7E55">
      <w:pPr>
        <w:spacing w:line="240" w:lineRule="auto"/>
        <w:rPr>
          <w:rFonts w:ascii="Avenir Book" w:hAnsi="Avenir Book"/>
        </w:rPr>
      </w:pPr>
      <w:r w:rsidRPr="00E304BE">
        <w:rPr>
          <w:rFonts w:ascii="Avenir Book" w:hAnsi="Avenir Book"/>
        </w:rPr>
        <w:t xml:space="preserve">We invite </w:t>
      </w:r>
      <w:r w:rsidR="00E607C5" w:rsidRPr="00E304BE">
        <w:rPr>
          <w:rFonts w:ascii="Avenir Book" w:hAnsi="Avenir Book"/>
        </w:rPr>
        <w:t xml:space="preserve">a few of </w:t>
      </w:r>
      <w:r w:rsidRPr="00E304BE">
        <w:rPr>
          <w:rFonts w:ascii="Avenir Book" w:hAnsi="Avenir Book"/>
        </w:rPr>
        <w:t xml:space="preserve">the next </w:t>
      </w:r>
      <w:r w:rsidR="00E304BE" w:rsidRPr="00E304BE">
        <w:rPr>
          <w:rFonts w:ascii="Avenir Book" w:hAnsi="Avenir Book"/>
        </w:rPr>
        <w:t>N</w:t>
      </w:r>
      <w:r w:rsidRPr="00E304BE">
        <w:rPr>
          <w:rFonts w:ascii="Avenir Book" w:hAnsi="Avenir Book"/>
        </w:rPr>
        <w:t xml:space="preserve">ippers on the list for a reserve place.  Once they have passed their swim trial, they can be called up at any point during the year when a child drops out of </w:t>
      </w:r>
      <w:r w:rsidR="00E304BE" w:rsidRPr="00E304BE">
        <w:rPr>
          <w:rFonts w:ascii="Avenir Book" w:hAnsi="Avenir Book"/>
        </w:rPr>
        <w:t>N</w:t>
      </w:r>
      <w:r w:rsidRPr="00E304BE">
        <w:rPr>
          <w:rFonts w:ascii="Avenir Book" w:hAnsi="Avenir Book"/>
        </w:rPr>
        <w:t xml:space="preserve">ippers.  If they are not called up during the year, they will automatically get a place in </w:t>
      </w:r>
      <w:r w:rsidR="00E304BE" w:rsidRPr="00E304BE">
        <w:rPr>
          <w:rFonts w:ascii="Avenir Book" w:hAnsi="Avenir Book"/>
        </w:rPr>
        <w:t>N</w:t>
      </w:r>
      <w:r w:rsidRPr="00E304BE">
        <w:rPr>
          <w:rFonts w:ascii="Avenir Book" w:hAnsi="Avenir Book"/>
        </w:rPr>
        <w:t>ippers the next season without having to trial again.</w:t>
      </w:r>
      <w:bookmarkStart w:id="0" w:name="_Hlk49360645"/>
    </w:p>
    <w:p w14:paraId="1F9C610B" w14:textId="4BF03F91" w:rsidR="000C7366" w:rsidRPr="00E304BE" w:rsidRDefault="000C7366" w:rsidP="00EE7E55">
      <w:pPr>
        <w:spacing w:line="240" w:lineRule="auto"/>
        <w:rPr>
          <w:rFonts w:ascii="Avenir Book" w:hAnsi="Avenir Book"/>
        </w:rPr>
      </w:pPr>
      <w:r w:rsidRPr="00E304BE">
        <w:rPr>
          <w:rFonts w:ascii="Avenir Book" w:hAnsi="Avenir Book"/>
        </w:rPr>
        <w:t>If they are called up one year, but defer without doing a swim trial, they will not automatically get a call up the next year, as others may have come of age above them on the list.</w:t>
      </w:r>
    </w:p>
    <w:bookmarkEnd w:id="0"/>
    <w:p w14:paraId="1AC810A1" w14:textId="38B56618" w:rsidR="00EE7E55" w:rsidRPr="00E304BE" w:rsidRDefault="00BA4B00" w:rsidP="00EE7E55">
      <w:pPr>
        <w:spacing w:line="240" w:lineRule="auto"/>
        <w:rPr>
          <w:rFonts w:ascii="Avenir Book" w:hAnsi="Avenir Book"/>
        </w:rPr>
      </w:pPr>
      <w:r w:rsidRPr="00E304BE">
        <w:rPr>
          <w:rFonts w:ascii="Avenir Book" w:hAnsi="Avenir Book"/>
        </w:rPr>
        <w:t>If called up and fail swim trial, they go back onto the list in the same place.  If they fail the following year, they get moved to the bottom of the list.</w:t>
      </w:r>
    </w:p>
    <w:p w14:paraId="221A86A1" w14:textId="2A921409" w:rsidR="00BA4B00" w:rsidRPr="00E304BE" w:rsidRDefault="00BA4B00" w:rsidP="00EE7E55">
      <w:pPr>
        <w:spacing w:line="240" w:lineRule="auto"/>
        <w:rPr>
          <w:rFonts w:ascii="Avenir Book" w:hAnsi="Avenir Book"/>
        </w:rPr>
      </w:pPr>
      <w:r w:rsidRPr="00E304BE">
        <w:rPr>
          <w:rFonts w:ascii="Avenir Book" w:hAnsi="Avenir Book"/>
        </w:rPr>
        <w:t>Nippers do one call up per year.</w:t>
      </w:r>
    </w:p>
    <w:sectPr w:rsidR="00BA4B00" w:rsidRPr="00E304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786D4" w14:textId="77777777" w:rsidR="00334911" w:rsidRDefault="00334911" w:rsidP="00E304BE">
      <w:pPr>
        <w:spacing w:after="0" w:line="240" w:lineRule="auto"/>
      </w:pPr>
      <w:r>
        <w:separator/>
      </w:r>
    </w:p>
  </w:endnote>
  <w:endnote w:type="continuationSeparator" w:id="0">
    <w:p w14:paraId="0AD8A9E9" w14:textId="77777777" w:rsidR="00334911" w:rsidRDefault="00334911" w:rsidP="00E3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9BED2" w14:textId="77777777" w:rsidR="00334911" w:rsidRDefault="00334911" w:rsidP="00E304BE">
      <w:pPr>
        <w:spacing w:after="0" w:line="240" w:lineRule="auto"/>
      </w:pPr>
      <w:r>
        <w:separator/>
      </w:r>
    </w:p>
  </w:footnote>
  <w:footnote w:type="continuationSeparator" w:id="0">
    <w:p w14:paraId="641F6080" w14:textId="77777777" w:rsidR="00334911" w:rsidRDefault="00334911" w:rsidP="00E30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A546" w14:textId="416B65FD" w:rsidR="00E304BE" w:rsidRDefault="00E304BE">
    <w:pPr>
      <w:pStyle w:val="Header"/>
    </w:pPr>
    <w:r>
      <w:rPr>
        <w:noProof/>
      </w:rPr>
      <w:drawing>
        <wp:anchor distT="0" distB="0" distL="114300" distR="114300" simplePos="0" relativeHeight="251658240" behindDoc="1" locked="0" layoutInCell="1" allowOverlap="1" wp14:anchorId="50346BAF" wp14:editId="3C3F6627">
          <wp:simplePos x="0" y="0"/>
          <wp:positionH relativeFrom="column">
            <wp:posOffset>5689600</wp:posOffset>
          </wp:positionH>
          <wp:positionV relativeFrom="paragraph">
            <wp:posOffset>-397396</wp:posOffset>
          </wp:positionV>
          <wp:extent cx="882650" cy="874395"/>
          <wp:effectExtent l="0" t="0" r="6350" b="1905"/>
          <wp:wrapTight wrapText="bothSides">
            <wp:wrapPolygon edited="0">
              <wp:start x="7770" y="0"/>
              <wp:lineTo x="4351" y="1255"/>
              <wp:lineTo x="1865" y="4392"/>
              <wp:lineTo x="4973" y="10353"/>
              <wp:lineTo x="0" y="10667"/>
              <wp:lineTo x="0" y="14745"/>
              <wp:lineTo x="1554" y="15373"/>
              <wp:lineTo x="1554" y="16627"/>
              <wp:lineTo x="5283" y="20392"/>
              <wp:lineTo x="8081" y="21333"/>
              <wp:lineTo x="12742" y="21333"/>
              <wp:lineTo x="16161" y="20392"/>
              <wp:lineTo x="20201" y="16314"/>
              <wp:lineTo x="20201" y="15373"/>
              <wp:lineTo x="21445" y="12549"/>
              <wp:lineTo x="20823" y="10353"/>
              <wp:lineTo x="13053" y="10353"/>
              <wp:lineTo x="16161" y="9098"/>
              <wp:lineTo x="16472" y="7843"/>
              <wp:lineTo x="14296" y="5333"/>
              <wp:lineTo x="19269" y="5333"/>
              <wp:lineTo x="18958" y="941"/>
              <wp:lineTo x="13364" y="0"/>
              <wp:lineTo x="777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21334" t="21332" r="20941" b="21471"/>
                  <a:stretch/>
                </pic:blipFill>
                <pic:spPr bwMode="auto">
                  <a:xfrm>
                    <a:off x="0" y="0"/>
                    <a:ext cx="882650" cy="874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55"/>
    <w:rsid w:val="000C7366"/>
    <w:rsid w:val="002151EA"/>
    <w:rsid w:val="00301418"/>
    <w:rsid w:val="00334911"/>
    <w:rsid w:val="0047271A"/>
    <w:rsid w:val="007F5002"/>
    <w:rsid w:val="00B51832"/>
    <w:rsid w:val="00BA4B00"/>
    <w:rsid w:val="00C36E6F"/>
    <w:rsid w:val="00D55280"/>
    <w:rsid w:val="00E304BE"/>
    <w:rsid w:val="00E607C5"/>
    <w:rsid w:val="00EE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DE27E"/>
  <w15:chartTrackingRefBased/>
  <w15:docId w15:val="{ECEF9EB5-DC33-47EA-BD2C-A019C3B8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4BE"/>
  </w:style>
  <w:style w:type="paragraph" w:styleId="Footer">
    <w:name w:val="footer"/>
    <w:basedOn w:val="Normal"/>
    <w:link w:val="FooterChar"/>
    <w:uiPriority w:val="99"/>
    <w:unhideWhenUsed/>
    <w:rsid w:val="00E30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Raeside</dc:creator>
  <cp:keywords/>
  <dc:description/>
  <cp:lastModifiedBy>Henwood D (FLSE)</cp:lastModifiedBy>
  <cp:revision>2</cp:revision>
  <cp:lastPrinted>2021-07-07T12:00:00Z</cp:lastPrinted>
  <dcterms:created xsi:type="dcterms:W3CDTF">2021-09-02T18:11:00Z</dcterms:created>
  <dcterms:modified xsi:type="dcterms:W3CDTF">2021-09-02T18:11:00Z</dcterms:modified>
</cp:coreProperties>
</file>